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6F2F64" w:rsidRPr="00C1738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2AB9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OLE_LINK5"/>
      <w:bookmarkStart w:id="1" w:name="OLE_LINK6"/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0E2AB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3314B7" w:rsidRPr="003314B7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(далее – Проект </w:t>
      </w:r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6F2F64" w:rsidRPr="00353FBE" w:rsidRDefault="006F2F64" w:rsidP="00C173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положени</w:t>
      </w:r>
      <w:r w:rsidR="00004C31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дня оповещения жителей об их проведении </w:t>
      </w:r>
      <w:r w:rsidRPr="00B8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 заключения о результатах публичных слушаний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может быть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одного месяца</w:t>
      </w:r>
      <w:r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F64" w:rsidRPr="00053E6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004C31">
        <w:rPr>
          <w:rFonts w:ascii="Times New Roman" w:eastAsia="Times New Roman" w:hAnsi="Times New Roman" w:cs="Times New Roman"/>
          <w:sz w:val="28"/>
          <w:szCs w:val="28"/>
          <w:lang w:eastAsia="ru-RU"/>
        </w:rPr>
        <w:t>09 июля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17.00 часов по местного времени по адресу: </w:t>
      </w:r>
      <w:bookmarkStart w:id="2" w:name="OLE_LINK125"/>
      <w:bookmarkStart w:id="3" w:name="OLE_LINK126"/>
      <w:r w:rsidRPr="00053E6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053E6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6C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053E6C">
        <w:rPr>
          <w:rFonts w:ascii="Times New Roman" w:hAnsi="Times New Roman" w:cs="Times New Roman"/>
          <w:sz w:val="28"/>
          <w:szCs w:val="28"/>
        </w:rPr>
        <w:t>, ул. Дружбы, 4а</w:t>
      </w:r>
      <w:r w:rsidRPr="00053E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bookmarkEnd w:id="2"/>
      <w:bookmarkEnd w:id="3"/>
      <w:r w:rsidRPr="00053E6C">
        <w:rPr>
          <w:rFonts w:ascii="Times New Roman" w:hAnsi="Times New Roman" w:cs="Times New Roman"/>
          <w:color w:val="000000"/>
          <w:sz w:val="28"/>
          <w:szCs w:val="28"/>
        </w:rPr>
        <w:t>административное здание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004C3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5" w:history="1">
        <w:r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3115BC">
        <w:t xml:space="preserve">, </w:t>
      </w:r>
      <w:r w:rsidR="003115BC" w:rsidRPr="000C596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3115BC" w:rsidRPr="000C5963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="00004C31">
        <w:rPr>
          <w:rFonts w:ascii="Times New Roman" w:hAnsi="Times New Roman" w:cs="Times New Roman"/>
          <w:sz w:val="28"/>
          <w:szCs w:val="28"/>
        </w:rPr>
        <w:t> </w:t>
      </w:r>
      <w:r w:rsidR="003115BC" w:rsidRPr="000C5963">
        <w:rPr>
          <w:rFonts w:ascii="Times New Roman" w:hAnsi="Times New Roman" w:cs="Times New Roman"/>
          <w:sz w:val="28"/>
          <w:szCs w:val="28"/>
        </w:rPr>
        <w:t>городского</w:t>
      </w:r>
      <w:r w:rsidR="00004C31">
        <w:rPr>
          <w:rFonts w:ascii="Times New Roman" w:hAnsi="Times New Roman" w:cs="Times New Roman"/>
          <w:sz w:val="28"/>
          <w:szCs w:val="28"/>
        </w:rPr>
        <w:t> </w:t>
      </w:r>
      <w:r w:rsidR="003115BC" w:rsidRPr="000C5963">
        <w:rPr>
          <w:rFonts w:ascii="Times New Roman" w:hAnsi="Times New Roman" w:cs="Times New Roman"/>
          <w:sz w:val="28"/>
          <w:szCs w:val="28"/>
        </w:rPr>
        <w:t>поселения</w:t>
      </w:r>
      <w:r w:rsidR="00004C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314B7" w:rsidRPr="0060213F">
          <w:rPr>
            <w:rStyle w:val="a9"/>
            <w:rFonts w:ascii="Times New Roman" w:hAnsi="Times New Roman" w:cs="Times New Roman"/>
            <w:sz w:val="28"/>
            <w:szCs w:val="28"/>
          </w:rPr>
          <w:t>www.admpolazna.ru/gradostroitelstvo/publichnye-slushaniya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F64" w:rsidRPr="000C5963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C844D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bookmarkStart w:id="4" w:name="OLE_LINK108"/>
      <w:bookmarkStart w:id="5" w:name="OLE_LINK109"/>
      <w:r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Добрянского муниципального района по адресу: 618740, </w:t>
      </w:r>
      <w:r w:rsidRPr="00053E6C">
        <w:rPr>
          <w:rFonts w:ascii="Times New Roman" w:hAnsi="Times New Roman" w:cs="Times New Roman"/>
          <w:sz w:val="28"/>
          <w:szCs w:val="28"/>
        </w:rPr>
        <w:t>Пермский край, г</w:t>
      </w:r>
      <w:proofErr w:type="gramStart"/>
      <w:r w:rsidRPr="00053E6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53E6C">
        <w:rPr>
          <w:rFonts w:ascii="Times New Roman" w:hAnsi="Times New Roman" w:cs="Times New Roman"/>
          <w:sz w:val="28"/>
          <w:szCs w:val="28"/>
        </w:rPr>
        <w:t xml:space="preserve">обрянка, ул.Советская, д.14; в административном здании по адресу: Пермский край, </w:t>
      </w:r>
      <w:proofErr w:type="spellStart"/>
      <w:r w:rsidRPr="00053E6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E6C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053E6C">
        <w:rPr>
          <w:rFonts w:ascii="Times New Roman" w:hAnsi="Times New Roman" w:cs="Times New Roman"/>
          <w:sz w:val="28"/>
          <w:szCs w:val="28"/>
        </w:rPr>
        <w:t>, ул. Дружбы, 4а</w:t>
      </w:r>
      <w:r w:rsidRPr="00053E6C">
        <w:rPr>
          <w:rFonts w:ascii="Times New Roman" w:hAnsi="Times New Roman" w:cs="Times New Roman"/>
          <w:sz w:val="28"/>
          <w:szCs w:val="28"/>
          <w:shd w:val="clear" w:color="auto" w:fill="FFFFFF"/>
        </w:rPr>
        <w:t>; в здании МКУ «</w:t>
      </w:r>
      <w:r w:rsidRPr="00053E6C">
        <w:rPr>
          <w:rFonts w:ascii="Times New Roman" w:hAnsi="Times New Roman" w:cs="Times New Roman"/>
          <w:sz w:val="28"/>
          <w:szCs w:val="28"/>
        </w:rPr>
        <w:t>Управления градостроительства и архитектуры администрации Добрянского муниципального района» по адресу: 618740, Пермский край, г. Добрянка, ул. Копылова, 114</w:t>
      </w:r>
      <w:r w:rsidRPr="000C5963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bookmarkEnd w:id="5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слушания», на официальном сайте 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="00C844DD">
        <w:rPr>
          <w:rFonts w:ascii="Times New Roman" w:hAnsi="Times New Roman" w:cs="Times New Roman"/>
          <w:sz w:val="28"/>
          <w:szCs w:val="28"/>
        </w:rPr>
        <w:t> </w:t>
      </w:r>
      <w:r w:rsidR="000C5963" w:rsidRPr="000C5963">
        <w:rPr>
          <w:rFonts w:ascii="Times New Roman" w:hAnsi="Times New Roman" w:cs="Times New Roman"/>
          <w:sz w:val="28"/>
          <w:szCs w:val="28"/>
        </w:rPr>
        <w:t>городского</w:t>
      </w:r>
      <w:r w:rsidR="00C844DD">
        <w:rPr>
          <w:rFonts w:ascii="Times New Roman" w:hAnsi="Times New Roman" w:cs="Times New Roman"/>
          <w:sz w:val="28"/>
          <w:szCs w:val="28"/>
        </w:rPr>
        <w:t> </w:t>
      </w:r>
      <w:r w:rsidR="000C5963" w:rsidRPr="000C5963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7" w:history="1">
        <w:r w:rsidR="00C844DD" w:rsidRPr="0060213F">
          <w:rPr>
            <w:rStyle w:val="a9"/>
            <w:rFonts w:ascii="Times New Roman" w:hAnsi="Times New Roman" w:cs="Times New Roman"/>
            <w:sz w:val="28"/>
            <w:szCs w:val="28"/>
          </w:rPr>
          <w:t>www.admpolazna.ru/gradostroitelstvo/publichnye-slushaniya</w:t>
        </w:r>
      </w:hyperlink>
      <w:r w:rsidRPr="000C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061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по </w:t>
      </w:r>
      <w:r w:rsidR="0020061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</w:t>
      </w:r>
      <w:r w:rsidR="00DD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17.30час. по местному времени.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 и форма внесения предложений и замечаний участников публичных слушаний по обсуждаемому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внесения предложений по Проекту </w:t>
      </w:r>
      <w:r w:rsidR="00200618" w:rsidRPr="0020061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по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принимаются от граждан Российской Федерации, постоянно проживающих на территории Добрянского муниципального района и достигших возраста 18 лет, прошедших идентификацию в соответствии с частью 12 статьи 5.8 Градостроительного кодекса Российской Федерации.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данного оповещения о начале публичных слушаний </w:t>
      </w:r>
      <w:r w:rsidRPr="002A13E7">
        <w:rPr>
          <w:rFonts w:ascii="Times New Roman" w:hAnsi="Times New Roman" w:cs="Times New Roman"/>
          <w:sz w:val="28"/>
          <w:szCs w:val="28"/>
        </w:rPr>
        <w:t xml:space="preserve">по </w:t>
      </w:r>
      <w:r w:rsidR="00200618">
        <w:rPr>
          <w:rFonts w:ascii="Times New Roman" w:hAnsi="Times New Roman" w:cs="Times New Roman"/>
          <w:sz w:val="28"/>
          <w:szCs w:val="28"/>
        </w:rPr>
        <w:t>09</w:t>
      </w:r>
      <w:r w:rsidRPr="002A13E7">
        <w:rPr>
          <w:rFonts w:ascii="Times New Roman" w:hAnsi="Times New Roman" w:cs="Times New Roman"/>
          <w:sz w:val="28"/>
          <w:szCs w:val="28"/>
        </w:rPr>
        <w:t xml:space="preserve"> </w:t>
      </w:r>
      <w:r w:rsidR="00200618">
        <w:rPr>
          <w:rFonts w:ascii="Times New Roman" w:hAnsi="Times New Roman" w:cs="Times New Roman"/>
          <w:sz w:val="28"/>
          <w:szCs w:val="28"/>
        </w:rPr>
        <w:t>июля</w:t>
      </w:r>
      <w:r w:rsidRPr="002A13E7">
        <w:rPr>
          <w:rFonts w:ascii="Times New Roman" w:hAnsi="Times New Roman" w:cs="Times New Roman"/>
          <w:sz w:val="28"/>
          <w:szCs w:val="28"/>
        </w:rPr>
        <w:t xml:space="preserve"> 2019 г. года включительно.</w:t>
      </w:r>
      <w:r w:rsidR="002A13E7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принимаются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 в письменной форме в рабочие дни с 8.30 час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>о 13.00 час. и с 14.00 час. до 17.30 час.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Советская, д.14, каб.305, </w:t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200618">
        <w:rPr>
          <w:rFonts w:ascii="Times New Roman" w:hAnsi="Times New Roman" w:cs="Times New Roman"/>
          <w:sz w:val="28"/>
          <w:szCs w:val="28"/>
        </w:rPr>
        <w:t> </w:t>
      </w:r>
      <w:r w:rsidRPr="00353FBE">
        <w:rPr>
          <w:rFonts w:ascii="Times New Roman" w:hAnsi="Times New Roman" w:cs="Times New Roman"/>
          <w:sz w:val="28"/>
          <w:szCs w:val="28"/>
        </w:rPr>
        <w:t xml:space="preserve">Добрянка, Пермский край, тел. (265) </w:t>
      </w:r>
      <w:r>
        <w:rPr>
          <w:rFonts w:ascii="Times New Roman" w:hAnsi="Times New Roman" w:cs="Times New Roman"/>
          <w:sz w:val="28"/>
          <w:szCs w:val="28"/>
        </w:rPr>
        <w:t>2-54-60</w:t>
      </w:r>
      <w:r w:rsidRPr="00353FBE">
        <w:rPr>
          <w:rFonts w:ascii="Times New Roman" w:hAnsi="Times New Roman" w:cs="Times New Roman"/>
          <w:sz w:val="28"/>
          <w:szCs w:val="28"/>
        </w:rPr>
        <w:t>, либо направляются по почте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Советская, д.14, г. Добрянка, Пермский край, 618740, с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пометкой на конверте «</w:t>
      </w:r>
      <w:r w:rsidRPr="00072A71">
        <w:rPr>
          <w:rFonts w:ascii="Times New Roman" w:hAnsi="Times New Roman" w:cs="Times New Roman"/>
          <w:sz w:val="28"/>
          <w:szCs w:val="28"/>
        </w:rPr>
        <w:t xml:space="preserve">В комиссию по подготовке и организации проведения публичных слушаний предложений </w:t>
      </w:r>
      <w:r w:rsidR="00200618" w:rsidRPr="00200618">
        <w:rPr>
          <w:rFonts w:ascii="Times New Roman" w:hAnsi="Times New Roman" w:cs="Times New Roman"/>
          <w:sz w:val="28"/>
          <w:szCs w:val="28"/>
        </w:rPr>
        <w:t>по проекту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53FBE">
        <w:rPr>
          <w:rFonts w:ascii="Times New Roman" w:hAnsi="Times New Roman" w:cs="Times New Roman"/>
          <w:sz w:val="28"/>
          <w:szCs w:val="28"/>
        </w:rPr>
        <w:t xml:space="preserve">», через интернет приемную Добрянского муниципального района, расположенную </w:t>
      </w:r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8" w:history="1">
        <w:proofErr w:type="gramEnd"/>
        <w:r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  <w:proofErr w:type="gramStart"/>
      </w:hyperlink>
      <w:r w:rsidRPr="00353FBE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</w:t>
      </w:r>
      <w:r w:rsidR="002A13E7">
        <w:rPr>
          <w:rFonts w:ascii="Times New Roman" w:hAnsi="Times New Roman" w:cs="Times New Roman"/>
          <w:sz w:val="28"/>
          <w:szCs w:val="28"/>
        </w:rPr>
        <w:t>ая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«Интернет»: </w:t>
      </w:r>
      <w:hyperlink r:id="rId9" w:history="1"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proofErr w:type="spellEnd"/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по подготовке и организации проведения публичных слушаний.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принимает решение об его принятии и внесении соответствующих изменений и (или) дополнений в Проект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6F2F64" w:rsidRPr="002C7EB6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Проекта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проводится в форме публичных слушаний в порядке, установленном статьей 5.1 </w:t>
      </w:r>
      <w:r w:rsidRPr="002C7EB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Правилами землепользования и застройки </w:t>
      </w:r>
      <w:proofErr w:type="spellStart"/>
      <w:r w:rsidRPr="002C7EB6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Pr="002C7EB6">
        <w:rPr>
          <w:rFonts w:ascii="Times New Roman" w:hAnsi="Times New Roman" w:cs="Times New Roman"/>
          <w:sz w:val="28"/>
          <w:szCs w:val="28"/>
        </w:rPr>
        <w:t xml:space="preserve"> городского поселения Добрянского муниципального района Пермского края, решением Думы от 26 апреля 2006 г. № 48 «Об утверждении П</w:t>
      </w:r>
      <w:r w:rsidRPr="002C7EB6">
        <w:rPr>
          <w:rFonts w:ascii="Times New Roman" w:hAnsi="Times New Roman" w:cs="Times New Roman"/>
          <w:bCs/>
          <w:sz w:val="28"/>
          <w:szCs w:val="28"/>
        </w:rPr>
        <w:t xml:space="preserve">оложения о публичных слушаниях в </w:t>
      </w:r>
      <w:proofErr w:type="spellStart"/>
      <w:r w:rsidRPr="002C7EB6">
        <w:rPr>
          <w:rFonts w:ascii="Times New Roman" w:hAnsi="Times New Roman" w:cs="Times New Roman"/>
          <w:bCs/>
          <w:sz w:val="28"/>
          <w:szCs w:val="28"/>
        </w:rPr>
        <w:t>Полазненском</w:t>
      </w:r>
      <w:proofErr w:type="spellEnd"/>
      <w:r w:rsidRPr="002C7EB6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</w:t>
      </w:r>
      <w:r w:rsidRPr="002C7E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2F64" w:rsidRPr="00216225" w:rsidRDefault="006F2F64" w:rsidP="006F2F64">
      <w:pPr>
        <w:spacing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учета предложений </w:t>
      </w:r>
      <w:r w:rsidRPr="00216225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6" w:name="OLE_LINK145"/>
      <w:bookmarkStart w:id="7" w:name="OLE_LINK146"/>
      <w:bookmarkStart w:id="8" w:name="OLE_LINK147"/>
      <w:r w:rsidR="00635E34">
        <w:rPr>
          <w:rFonts w:ascii="Times New Roman" w:hAnsi="Times New Roman" w:cs="Times New Roman"/>
          <w:sz w:val="28"/>
          <w:szCs w:val="28"/>
        </w:rPr>
        <w:t>П</w:t>
      </w:r>
      <w:r w:rsidRPr="00216225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216225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6"/>
      <w:bookmarkEnd w:id="7"/>
      <w:bookmarkEnd w:id="8"/>
    </w:p>
    <w:p w:rsidR="006F2F64" w:rsidRPr="00216225" w:rsidRDefault="006F2F64" w:rsidP="006F2F6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9" w:name="OLE_LINK148"/>
      <w:bookmarkStart w:id="10" w:name="OLE_LINK149"/>
      <w:bookmarkStart w:id="11" w:name="OLE_LINK150"/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</w:t>
      </w:r>
    </w:p>
    <w:p w:rsidR="006F2F64" w:rsidRPr="00200618" w:rsidRDefault="00200618" w:rsidP="006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18">
        <w:rPr>
          <w:rFonts w:ascii="Times New Roman" w:hAnsi="Times New Roman" w:cs="Times New Roman"/>
          <w:sz w:val="28"/>
          <w:szCs w:val="28"/>
        </w:rPr>
        <w:t>по проекту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bookmarkEnd w:id="9"/>
    <w:bookmarkEnd w:id="10"/>
    <w:bookmarkEnd w:id="11"/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025"/>
        <w:gridCol w:w="2295"/>
        <w:gridCol w:w="2228"/>
        <w:gridCol w:w="2268"/>
      </w:tblGrid>
      <w:tr w:rsidR="006F2F64" w:rsidRPr="00216225" w:rsidTr="00437F5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N 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spellStart"/>
            <w:proofErr w:type="gramStart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постановления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F64" w:rsidRPr="00216225" w:rsidTr="00437F5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______________________________________</w:t>
      </w:r>
    </w:p>
    <w:p w:rsidR="006A44F5" w:rsidRDefault="006A44F5" w:rsidP="006A44F5">
      <w:pPr>
        <w:jc w:val="center"/>
        <w:rPr>
          <w:caps/>
          <w:sz w:val="28"/>
          <w:szCs w:val="28"/>
        </w:rPr>
      </w:pPr>
      <w:bookmarkStart w:id="12" w:name="_GoBack"/>
      <w:bookmarkEnd w:id="12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column"/>
      </w:r>
    </w:p>
    <w:p w:rsidR="006A44F5" w:rsidRDefault="006A44F5" w:rsidP="006A44F5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inline distT="0" distB="0" distL="0" distR="0">
            <wp:extent cx="4191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4F5" w:rsidRPr="006A44F5" w:rsidRDefault="006A44F5" w:rsidP="006A44F5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44F5" w:rsidRPr="006A44F5" w:rsidRDefault="006A44F5" w:rsidP="006A44F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6A44F5" w:rsidRPr="006A44F5" w:rsidRDefault="006A44F5" w:rsidP="006A44F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ДОБРЯНСКОГО МУНИЦИПАЛЬНОГО РАЙОНА</w:t>
      </w:r>
    </w:p>
    <w:p w:rsidR="006A44F5" w:rsidRPr="006A44F5" w:rsidRDefault="006A44F5" w:rsidP="006A44F5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ПЕРМСКОГО КРАЯ</w:t>
      </w:r>
    </w:p>
    <w:p w:rsidR="006A44F5" w:rsidRPr="006A44F5" w:rsidRDefault="006A44F5" w:rsidP="006A44F5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6A44F5" w:rsidRPr="006A44F5" w:rsidRDefault="006A44F5" w:rsidP="006A44F5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pacing w:val="20"/>
          <w:sz w:val="28"/>
          <w:szCs w:val="28"/>
        </w:rPr>
        <w:t>ПОСТАНОВЛЕНИЕ</w:t>
      </w:r>
    </w:p>
    <w:p w:rsidR="006A44F5" w:rsidRPr="006A44F5" w:rsidRDefault="006A44F5" w:rsidP="006A44F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6A44F5" w:rsidRPr="006A44F5" w:rsidRDefault="006A44F5" w:rsidP="006A44F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_______________                                                                             №__________</w:t>
      </w:r>
    </w:p>
    <w:p w:rsidR="006A44F5" w:rsidRPr="006A44F5" w:rsidRDefault="006A44F5" w:rsidP="006A44F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44F5" w:rsidRPr="006A44F5" w:rsidRDefault="006A44F5" w:rsidP="006A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г.Добрянка</w:t>
      </w:r>
    </w:p>
    <w:p w:rsidR="006A44F5" w:rsidRPr="006A44F5" w:rsidRDefault="006A44F5" w:rsidP="006A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F5" w:rsidRPr="006A44F5" w:rsidRDefault="006A44F5" w:rsidP="006A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F5" w:rsidRPr="006A44F5" w:rsidRDefault="006A44F5" w:rsidP="006A44F5">
      <w:pPr>
        <w:spacing w:after="0"/>
        <w:ind w:right="5668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A44F5" w:rsidRPr="006A44F5" w:rsidRDefault="006A44F5" w:rsidP="006A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F5" w:rsidRPr="006A44F5" w:rsidRDefault="006A44F5" w:rsidP="006A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F5" w:rsidRPr="006A44F5" w:rsidRDefault="006A44F5" w:rsidP="006A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4F5">
        <w:rPr>
          <w:rFonts w:ascii="Times New Roman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пунктом 20 части 1, частью 4 статьи 14, статьей 28 Федерального закона от 06 октября 2003 г. № 131-ФЗ «Об общих принципах организации местного самоуправления в Российской Федерации», законом Пермского края от 25 марта 2019 г. № 369-ПК «Об образовании нового муниципального образования Добрянский городской округ», статьей 50 Устава Добрянского муниципального района, на</w:t>
      </w:r>
      <w:proofErr w:type="gramEnd"/>
      <w:r w:rsidRPr="006A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4F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A44F5">
        <w:rPr>
          <w:rFonts w:ascii="Times New Roman" w:hAnsi="Times New Roman" w:cs="Times New Roman"/>
          <w:sz w:val="28"/>
          <w:szCs w:val="28"/>
        </w:rPr>
        <w:t xml:space="preserve"> заявления Решетникова Е.А., заключения по результатам публичных слушаний,</w:t>
      </w:r>
    </w:p>
    <w:p w:rsidR="006A44F5" w:rsidRPr="006A44F5" w:rsidRDefault="006A44F5" w:rsidP="006A44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4F5">
        <w:rPr>
          <w:rFonts w:ascii="Times New Roman" w:eastAsia="Calibri" w:hAnsi="Times New Roman" w:cs="Times New Roman"/>
          <w:sz w:val="28"/>
          <w:szCs w:val="28"/>
        </w:rPr>
        <w:t>администрация района ПОСТАНОВЛЯЕТ:</w:t>
      </w:r>
    </w:p>
    <w:p w:rsidR="006A44F5" w:rsidRPr="006A44F5" w:rsidRDefault="006A44F5" w:rsidP="006A44F5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</w:t>
      </w:r>
      <w:r w:rsidRPr="006A44F5">
        <w:rPr>
          <w:rFonts w:ascii="Times New Roman" w:hAnsi="Times New Roman" w:cs="Times New Roman"/>
          <w:color w:val="000000"/>
          <w:sz w:val="28"/>
          <w:szCs w:val="28"/>
        </w:rPr>
        <w:t xml:space="preserve">59:18:0020101:6934, расположенного по адресу: </w:t>
      </w:r>
      <w:proofErr w:type="gramStart"/>
      <w:r w:rsidRPr="006A44F5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Добрянский муниципальный район, </w:t>
      </w:r>
      <w:proofErr w:type="spellStart"/>
      <w:r w:rsidRPr="006A44F5">
        <w:rPr>
          <w:rFonts w:ascii="Times New Roman" w:hAnsi="Times New Roman" w:cs="Times New Roman"/>
          <w:color w:val="000000"/>
          <w:sz w:val="28"/>
          <w:szCs w:val="28"/>
        </w:rPr>
        <w:t>Полазненское</w:t>
      </w:r>
      <w:proofErr w:type="spellEnd"/>
      <w:r w:rsidRPr="006A44F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п.г.т. </w:t>
      </w:r>
      <w:proofErr w:type="spellStart"/>
      <w:r w:rsidRPr="006A44F5">
        <w:rPr>
          <w:rFonts w:ascii="Times New Roman" w:hAnsi="Times New Roman" w:cs="Times New Roman"/>
          <w:color w:val="000000"/>
          <w:sz w:val="28"/>
          <w:szCs w:val="28"/>
        </w:rPr>
        <w:t>Полазна</w:t>
      </w:r>
      <w:proofErr w:type="spellEnd"/>
      <w:r w:rsidRPr="006A44F5">
        <w:rPr>
          <w:rFonts w:ascii="Times New Roman" w:hAnsi="Times New Roman" w:cs="Times New Roman"/>
          <w:color w:val="000000"/>
          <w:sz w:val="28"/>
          <w:szCs w:val="28"/>
        </w:rPr>
        <w:t>, ул. Революции, д. 26 а</w:t>
      </w:r>
      <w:r w:rsidRPr="006A44F5">
        <w:rPr>
          <w:rFonts w:ascii="Times New Roman" w:hAnsi="Times New Roman" w:cs="Times New Roman"/>
          <w:sz w:val="28"/>
          <w:szCs w:val="28"/>
        </w:rPr>
        <w:t>, а именно в части у</w:t>
      </w:r>
      <w:r w:rsidRPr="006A44F5">
        <w:rPr>
          <w:rFonts w:ascii="Times New Roman" w:hAnsi="Times New Roman" w:cs="Times New Roman"/>
          <w:color w:val="000000"/>
          <w:sz w:val="28"/>
          <w:szCs w:val="28"/>
        </w:rPr>
        <w:t xml:space="preserve">меньшения минимального отступа от границы земельного участка </w:t>
      </w:r>
      <w:r w:rsidRPr="006A44F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6A44F5">
        <w:rPr>
          <w:rFonts w:ascii="Times New Roman" w:hAnsi="Times New Roman" w:cs="Times New Roman"/>
          <w:color w:val="000000"/>
          <w:sz w:val="28"/>
          <w:szCs w:val="28"/>
        </w:rPr>
        <w:t xml:space="preserve">59:18:0020101:6934 до объекта капитального </w:t>
      </w:r>
      <w:r w:rsidRPr="006A4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со стороны улицы Садовая с 5,0 до 3,0 метров</w:t>
      </w:r>
      <w:r w:rsidRPr="006A44F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участка;</w:t>
      </w:r>
      <w:proofErr w:type="gramEnd"/>
    </w:p>
    <w:p w:rsidR="006A44F5" w:rsidRPr="006A44F5" w:rsidRDefault="006A44F5" w:rsidP="006A44F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11" w:history="1">
        <w:r w:rsidRPr="006A44F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44F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A44F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dobrraion</w:t>
        </w:r>
        <w:r w:rsidRPr="006A44F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A44F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A44F5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proofErr w:type="spellStart"/>
      <w:r w:rsidRPr="006A44F5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Pr="006A44F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12" w:history="1">
        <w:r w:rsidRPr="006A44F5">
          <w:rPr>
            <w:rStyle w:val="a9"/>
            <w:rFonts w:ascii="Times New Roman" w:hAnsi="Times New Roman" w:cs="Times New Roman"/>
            <w:sz w:val="28"/>
            <w:szCs w:val="28"/>
          </w:rPr>
          <w:t>www.admpolazna.ru/gradostroitelstvo/publichnye-slushaniya</w:t>
        </w:r>
      </w:hyperlink>
      <w:r w:rsidRPr="006A44F5">
        <w:rPr>
          <w:rFonts w:ascii="Times New Roman" w:hAnsi="Times New Roman" w:cs="Times New Roman"/>
          <w:sz w:val="28"/>
          <w:szCs w:val="28"/>
        </w:rPr>
        <w:t>.</w:t>
      </w:r>
    </w:p>
    <w:p w:rsidR="006A44F5" w:rsidRPr="006A44F5" w:rsidRDefault="006A44F5" w:rsidP="006A44F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44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4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муниципального района.</w:t>
      </w:r>
    </w:p>
    <w:p w:rsidR="006A44F5" w:rsidRPr="006A44F5" w:rsidRDefault="006A44F5" w:rsidP="006A44F5">
      <w:pPr>
        <w:spacing w:before="720" w:after="0"/>
        <w:jc w:val="both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6A44F5" w:rsidRPr="006A44F5" w:rsidRDefault="006A44F5" w:rsidP="006A4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6A44F5" w:rsidRPr="006A44F5" w:rsidRDefault="006A44F5" w:rsidP="006A44F5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44F5">
        <w:rPr>
          <w:rFonts w:ascii="Times New Roman" w:hAnsi="Times New Roman" w:cs="Times New Roman"/>
          <w:sz w:val="28"/>
          <w:szCs w:val="28"/>
        </w:rPr>
        <w:t xml:space="preserve">муниципального 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44F5">
        <w:rPr>
          <w:rFonts w:ascii="Times New Roman" w:hAnsi="Times New Roman" w:cs="Times New Roman"/>
          <w:sz w:val="28"/>
          <w:szCs w:val="28"/>
        </w:rPr>
        <w:t xml:space="preserve">                 К.В. </w:t>
      </w:r>
      <w:proofErr w:type="spellStart"/>
      <w:r w:rsidRPr="006A44F5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78471E" w:rsidRPr="0078471E" w:rsidRDefault="0078471E" w:rsidP="006A44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1F0F8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41"/>
    <w:rsid w:val="00004C31"/>
    <w:rsid w:val="000236D7"/>
    <w:rsid w:val="00023722"/>
    <w:rsid w:val="00051E29"/>
    <w:rsid w:val="000657EB"/>
    <w:rsid w:val="000704E6"/>
    <w:rsid w:val="00080A52"/>
    <w:rsid w:val="0008600C"/>
    <w:rsid w:val="0008653D"/>
    <w:rsid w:val="000908C0"/>
    <w:rsid w:val="000A027A"/>
    <w:rsid w:val="000C5963"/>
    <w:rsid w:val="000C6D02"/>
    <w:rsid w:val="000D191F"/>
    <w:rsid w:val="00110548"/>
    <w:rsid w:val="00120241"/>
    <w:rsid w:val="001558A4"/>
    <w:rsid w:val="001704E3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F1EEA"/>
    <w:rsid w:val="00420552"/>
    <w:rsid w:val="0043125B"/>
    <w:rsid w:val="00436145"/>
    <w:rsid w:val="00444926"/>
    <w:rsid w:val="00471095"/>
    <w:rsid w:val="004840BC"/>
    <w:rsid w:val="004A4538"/>
    <w:rsid w:val="004A5FD3"/>
    <w:rsid w:val="004D1115"/>
    <w:rsid w:val="004E0EE8"/>
    <w:rsid w:val="004F0A72"/>
    <w:rsid w:val="0052697B"/>
    <w:rsid w:val="00527AEB"/>
    <w:rsid w:val="005317B2"/>
    <w:rsid w:val="0054124D"/>
    <w:rsid w:val="005447FE"/>
    <w:rsid w:val="005500A4"/>
    <w:rsid w:val="00550B34"/>
    <w:rsid w:val="005939B6"/>
    <w:rsid w:val="005B5AAD"/>
    <w:rsid w:val="005D0701"/>
    <w:rsid w:val="006014BA"/>
    <w:rsid w:val="00626915"/>
    <w:rsid w:val="00635E34"/>
    <w:rsid w:val="00641D47"/>
    <w:rsid w:val="006467D6"/>
    <w:rsid w:val="00653CCC"/>
    <w:rsid w:val="00657FE8"/>
    <w:rsid w:val="00667BBE"/>
    <w:rsid w:val="00693CAE"/>
    <w:rsid w:val="006A1665"/>
    <w:rsid w:val="006A44F5"/>
    <w:rsid w:val="006C6FF6"/>
    <w:rsid w:val="006F21BC"/>
    <w:rsid w:val="006F2F64"/>
    <w:rsid w:val="006F44BF"/>
    <w:rsid w:val="00705BC5"/>
    <w:rsid w:val="00756991"/>
    <w:rsid w:val="00765D50"/>
    <w:rsid w:val="00776380"/>
    <w:rsid w:val="007805D2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7F24E2"/>
    <w:rsid w:val="00803B9F"/>
    <w:rsid w:val="00806FC3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D342B"/>
    <w:rsid w:val="008E17D1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C5DEE"/>
    <w:rsid w:val="009D698A"/>
    <w:rsid w:val="009D7B3E"/>
    <w:rsid w:val="009F1739"/>
    <w:rsid w:val="00A005DE"/>
    <w:rsid w:val="00A05101"/>
    <w:rsid w:val="00A11649"/>
    <w:rsid w:val="00A11CD6"/>
    <w:rsid w:val="00A15057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8F1"/>
    <w:rsid w:val="00B16673"/>
    <w:rsid w:val="00B347AC"/>
    <w:rsid w:val="00B6545D"/>
    <w:rsid w:val="00B8376B"/>
    <w:rsid w:val="00B905F0"/>
    <w:rsid w:val="00BA522E"/>
    <w:rsid w:val="00BC4B46"/>
    <w:rsid w:val="00BF1F6E"/>
    <w:rsid w:val="00C006CF"/>
    <w:rsid w:val="00C06F74"/>
    <w:rsid w:val="00C14B0D"/>
    <w:rsid w:val="00C16CAF"/>
    <w:rsid w:val="00C1738C"/>
    <w:rsid w:val="00C23673"/>
    <w:rsid w:val="00C27A46"/>
    <w:rsid w:val="00C33DDB"/>
    <w:rsid w:val="00C43D38"/>
    <w:rsid w:val="00C8313A"/>
    <w:rsid w:val="00C844DD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5254A"/>
    <w:rsid w:val="00D55169"/>
    <w:rsid w:val="00D64B69"/>
    <w:rsid w:val="00D81783"/>
    <w:rsid w:val="00D97CC1"/>
    <w:rsid w:val="00DA659E"/>
    <w:rsid w:val="00DD21B8"/>
    <w:rsid w:val="00DD7798"/>
    <w:rsid w:val="00DE066D"/>
    <w:rsid w:val="00DF7B7E"/>
    <w:rsid w:val="00E15EDA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C38D8"/>
    <w:rsid w:val="00EC77AD"/>
    <w:rsid w:val="00ED4ABE"/>
    <w:rsid w:val="00F12AA9"/>
    <w:rsid w:val="00F37541"/>
    <w:rsid w:val="00F557A7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polazna.ru/gradostroitelstvo/publichnye-slushaniya" TargetMode="External"/><Relationship Id="rId12" Type="http://schemas.openxmlformats.org/officeDocument/2006/relationships/hyperlink" Target="http://www.admpolazna.ru/gradostroitelstvo/publichnye-slush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olazna.ru/gradostroitelstvo/publichnye-slushaniya" TargetMode="External"/><Relationship Id="rId11" Type="http://schemas.openxmlformats.org/officeDocument/2006/relationships/hyperlink" Target="http://www.dobrraion.ru" TargetMode="External"/><Relationship Id="rId5" Type="http://schemas.openxmlformats.org/officeDocument/2006/relationships/hyperlink" Target="http://www.dobrraion.ru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13</cp:revision>
  <cp:lastPrinted>2018-05-29T03:31:00Z</cp:lastPrinted>
  <dcterms:created xsi:type="dcterms:W3CDTF">2019-05-15T03:47:00Z</dcterms:created>
  <dcterms:modified xsi:type="dcterms:W3CDTF">2019-06-21T07:28:00Z</dcterms:modified>
</cp:coreProperties>
</file>